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16A76F" w14:textId="5C279B96" w:rsidR="000E51C7" w:rsidRPr="000E51C7" w:rsidRDefault="000E51C7" w:rsidP="00FE4C8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Klauzula informacyjna </w:t>
      </w:r>
      <w:r w:rsidR="00DB16C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dla sygnalisty, dokonującemu zgłoszeń wewnętrznych, w trybie przewidzianym w </w:t>
      </w:r>
      <w:r w:rsidR="003A671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„</w:t>
      </w:r>
      <w:r w:rsidR="00DB16C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Regulaminie </w:t>
      </w:r>
      <w:r w:rsidR="0082582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</w:t>
      </w:r>
      <w:r w:rsidR="00DB16C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głoszeń </w:t>
      </w:r>
      <w:r w:rsidR="0082582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W</w:t>
      </w:r>
      <w:r w:rsidR="00DB16C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ewnętrznych i </w:t>
      </w:r>
      <w:r w:rsidR="0082582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</w:t>
      </w:r>
      <w:r w:rsidR="00DB16C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odejmowania </w:t>
      </w:r>
      <w:r w:rsidR="0082582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D</w:t>
      </w:r>
      <w:r w:rsidR="00DB16C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ziałań </w:t>
      </w:r>
      <w:r w:rsidR="0082582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N</w:t>
      </w:r>
      <w:r w:rsidR="00DB16C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astępczych</w:t>
      </w:r>
      <w:r w:rsidR="003A6717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”</w:t>
      </w:r>
      <w:r w:rsidR="00DB16C9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oraz ochrony sygnalistów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o przetwarzaniu danych osobowych</w:t>
      </w:r>
    </w:p>
    <w:p w14:paraId="0A7FFD15" w14:textId="77777777" w:rsidR="00CD0D60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7A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Szanowni Państwo,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Zgodnie z art. 13 ust. 1 i 2 Rozporządzenia Parlamentu Europejskiego i Rady (UE ) 2016/679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z dnia 27 kwietnia 2016 r. w sprawie ochrony osób fizycznych w związku z przetwarzaniem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danych osobowych i w sprawie swobodnego przepływu takich danych oraz uchylenia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dyrektywy 95/46/WE(RODO), chcielibyśmy spełnić nasz obowiązek informacyjny i wyjaśnić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Państwu jak przetwarzamy Państwa dane osobowe.</w:t>
      </w:r>
    </w:p>
    <w:p w14:paraId="6B1CD2B3" w14:textId="77777777" w:rsidR="00CD0D60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BCC0AD6" w14:textId="77777777" w:rsidR="00CD0D60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777A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Kto jest Administratorem Państwa danych osobowych i jak można się z nami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skontaktować?</w:t>
      </w:r>
    </w:p>
    <w:p w14:paraId="6DC881E4" w14:textId="77777777" w:rsidR="00CD0D60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160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Administratorem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Pana/Pani danych osobowych jest Szpital Powiatowy im. Prałata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402BF2FA" w14:textId="77777777" w:rsidR="00CD0D60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J. </w:t>
      </w:r>
      <w:proofErr w:type="spellStart"/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Glowatzkiego</w:t>
      </w:r>
      <w:proofErr w:type="spellEnd"/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siedzibą w Strzel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cach Opolskich, ul. Opolska 36A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, 47-100 Strzelce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Opolskie. Szpital zarejestrowany jest w Sądzie Rejonowym w Opolu, VIII Wydział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Gospodarczy Krajowego Rejestru Sądowego, numer KRS 0000005166 oraz w Księdze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Rejestrowej Wojewody Opolskiego pod numerem 000000009437, NIP: 756 174 79 87, Regon: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000311585. </w:t>
      </w:r>
      <w:r w:rsidRPr="000160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Administrator powołał Inspektora Ochrony Danych Osobowych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0160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(IODO)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, panią Urszulę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Budzińską, z którą można się kontaktować w sprawach dotyczących przetwarzania danych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osobowych. </w:t>
      </w:r>
      <w:r w:rsidRPr="000160E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Kontakt z IODO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możliwy jest za pośrednictwem adresu </w:t>
      </w:r>
    </w:p>
    <w:p w14:paraId="71153111" w14:textId="77777777" w:rsidR="00CD0D60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e-mail: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5" w:history="1">
        <w:r w:rsidRPr="00916CEF">
          <w:rPr>
            <w:rStyle w:val="Hipercze"/>
            <w:rFonts w:ascii="Times New Roman" w:eastAsia="Times New Roman" w:hAnsi="Times New Roman" w:cs="Times New Roman"/>
            <w:sz w:val="24"/>
            <w:szCs w:val="24"/>
            <w:lang w:eastAsia="pl-PL"/>
          </w:rPr>
          <w:t>iodo@szpital.strzelce-op.pl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, telefonicznie na numer 77/40 70 115 albo w inny wybrany przez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Pana/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Panią sposób, w tym ustnie, lub pisemnie na adres Administratora.</w:t>
      </w:r>
    </w:p>
    <w:p w14:paraId="0D81E7F4" w14:textId="77777777" w:rsidR="00CD0D60" w:rsidRDefault="00CD0D60" w:rsidP="000E51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813919" w14:textId="07D48918" w:rsidR="00CD0D60" w:rsidRDefault="00CD0D60" w:rsidP="000E51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26E5">
        <w:rPr>
          <w:rFonts w:ascii="Times New Roman" w:hAnsi="Times New Roman" w:cs="Times New Roman"/>
          <w:b/>
          <w:bCs/>
          <w:sz w:val="24"/>
          <w:szCs w:val="24"/>
        </w:rPr>
        <w:t>Podstawa i cel przetwarzania danych</w:t>
      </w:r>
    </w:p>
    <w:p w14:paraId="2B95B7D6" w14:textId="77D72813" w:rsidR="001B70F7" w:rsidRDefault="00FE4C8C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1.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Pani/Pana dane osobowe będą przetwarzane w oparciu o art. 6 ust. 1 lit. c) RODO tj.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wypełnienia obowiązku prawnego ciążącego na administratorze, na podstawie przepisów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ustawy z dnia </w:t>
      </w:r>
      <w:r w:rsidR="00CD0D60">
        <w:rPr>
          <w:rFonts w:ascii="Times New Roman" w:eastAsia="Times New Roman" w:hAnsi="Times New Roman" w:cs="Times New Roman"/>
          <w:sz w:val="24"/>
          <w:szCs w:val="24"/>
          <w:lang w:eastAsia="pl-PL"/>
        </w:rPr>
        <w:t>06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D0D60">
        <w:rPr>
          <w:rFonts w:ascii="Times New Roman" w:eastAsia="Times New Roman" w:hAnsi="Times New Roman" w:cs="Times New Roman"/>
          <w:sz w:val="24"/>
          <w:szCs w:val="24"/>
          <w:lang w:eastAsia="pl-PL"/>
        </w:rPr>
        <w:t>listopada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D0D60">
        <w:rPr>
          <w:rFonts w:ascii="Times New Roman" w:eastAsia="Times New Roman" w:hAnsi="Times New Roman" w:cs="Times New Roman"/>
          <w:sz w:val="24"/>
          <w:szCs w:val="24"/>
          <w:lang w:eastAsia="pl-PL"/>
        </w:rPr>
        <w:t>2008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</w:t>
      </w:r>
      <w:r w:rsidR="00CD0D6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prawach pacjenta i Rzeczniku Praw Pacjenta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celu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</w:t>
      </w:r>
      <w:r w:rsidR="003A6717">
        <w:rPr>
          <w:rFonts w:ascii="Times New Roman" w:eastAsia="Times New Roman" w:hAnsi="Times New Roman" w:cs="Times New Roman"/>
          <w:sz w:val="24"/>
          <w:szCs w:val="24"/>
          <w:lang w:eastAsia="pl-PL"/>
        </w:rPr>
        <w:t>podjęcia działań następczych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64F74B3" w14:textId="5B6BF1A4" w:rsidR="00FE4C8C" w:rsidRDefault="00FE4C8C" w:rsidP="00CD0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</w:t>
      </w:r>
      <w:r w:rsidR="003A6717">
        <w:rPr>
          <w:rFonts w:ascii="Times New Roman" w:hAnsi="Times New Roman" w:cs="Times New Roman"/>
          <w:sz w:val="24"/>
          <w:szCs w:val="24"/>
        </w:rPr>
        <w:t>Administrator pozyskał dane osobowe bezpośrednio od Pani / Pana</w:t>
      </w:r>
      <w:r w:rsidRPr="005426E5">
        <w:rPr>
          <w:rFonts w:ascii="Times New Roman" w:hAnsi="Times New Roman" w:cs="Times New Roman"/>
          <w:sz w:val="24"/>
          <w:szCs w:val="24"/>
        </w:rPr>
        <w:t>.</w:t>
      </w:r>
    </w:p>
    <w:p w14:paraId="7942C49C" w14:textId="0D49738E" w:rsidR="00231655" w:rsidRDefault="00AA37B2" w:rsidP="00AA37B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Pr="00AA37B2">
        <w:rPr>
          <w:rFonts w:ascii="Times New Roman" w:hAnsi="Times New Roman" w:cs="Times New Roman"/>
          <w:sz w:val="24"/>
          <w:szCs w:val="24"/>
        </w:rPr>
        <w:t xml:space="preserve">Dane osobowe przetwarzane </w:t>
      </w:r>
      <w:r>
        <w:rPr>
          <w:rFonts w:ascii="Times New Roman" w:hAnsi="Times New Roman" w:cs="Times New Roman"/>
          <w:sz w:val="24"/>
          <w:szCs w:val="24"/>
        </w:rPr>
        <w:t>będą</w:t>
      </w:r>
      <w:r w:rsidRPr="00AA37B2">
        <w:rPr>
          <w:rFonts w:ascii="Times New Roman" w:hAnsi="Times New Roman" w:cs="Times New Roman"/>
          <w:sz w:val="24"/>
          <w:szCs w:val="24"/>
        </w:rPr>
        <w:t xml:space="preserve"> w celu przyjmowania i weryfikacji zgłoszeń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46AA">
        <w:rPr>
          <w:rFonts w:ascii="Times New Roman" w:hAnsi="Times New Roman" w:cs="Times New Roman"/>
          <w:sz w:val="24"/>
          <w:szCs w:val="24"/>
        </w:rPr>
        <w:br/>
        <w:t xml:space="preserve">   </w:t>
      </w:r>
      <w:r w:rsidRPr="00AA37B2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37B2">
        <w:rPr>
          <w:rFonts w:ascii="Times New Roman" w:hAnsi="Times New Roman" w:cs="Times New Roman"/>
          <w:sz w:val="24"/>
          <w:szCs w:val="24"/>
        </w:rPr>
        <w:t>podejmowania działań</w:t>
      </w:r>
      <w:r w:rsidR="00825825">
        <w:rPr>
          <w:rFonts w:ascii="Times New Roman" w:hAnsi="Times New Roman" w:cs="Times New Roman"/>
          <w:sz w:val="24"/>
          <w:szCs w:val="24"/>
        </w:rPr>
        <w:t xml:space="preserve"> </w:t>
      </w:r>
      <w:r w:rsidRPr="00AA37B2">
        <w:rPr>
          <w:rFonts w:ascii="Times New Roman" w:hAnsi="Times New Roman" w:cs="Times New Roman"/>
          <w:sz w:val="24"/>
          <w:szCs w:val="24"/>
        </w:rPr>
        <w:t>następczych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A37B2">
        <w:rPr>
          <w:rFonts w:ascii="Times New Roman" w:hAnsi="Times New Roman" w:cs="Times New Roman"/>
          <w:sz w:val="24"/>
          <w:szCs w:val="24"/>
        </w:rPr>
        <w:t xml:space="preserve">w trybie przewidzianym w </w:t>
      </w:r>
      <w:r>
        <w:rPr>
          <w:rFonts w:ascii="Times New Roman" w:hAnsi="Times New Roman" w:cs="Times New Roman"/>
          <w:sz w:val="24"/>
          <w:szCs w:val="24"/>
        </w:rPr>
        <w:t>„</w:t>
      </w:r>
      <w:r w:rsidRPr="00AA37B2">
        <w:rPr>
          <w:rFonts w:ascii="Times New Roman" w:hAnsi="Times New Roman" w:cs="Times New Roman"/>
          <w:sz w:val="24"/>
          <w:szCs w:val="24"/>
        </w:rPr>
        <w:t xml:space="preserve">Regulaminie </w:t>
      </w:r>
      <w:r w:rsidR="00825825">
        <w:rPr>
          <w:rFonts w:ascii="Times New Roman" w:hAnsi="Times New Roman" w:cs="Times New Roman"/>
          <w:sz w:val="24"/>
          <w:szCs w:val="24"/>
        </w:rPr>
        <w:t>Z</w:t>
      </w:r>
      <w:r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głoszeń </w:t>
      </w:r>
      <w:r w:rsidR="003146A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</w:t>
      </w:r>
      <w:r w:rsidR="008258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Wewnętrznych  i Podejmowania Działań Następczych” </w:t>
      </w:r>
      <w:r w:rsidR="00825825">
        <w:rPr>
          <w:rFonts w:ascii="Times New Roman" w:hAnsi="Times New Roman" w:cs="Times New Roman"/>
          <w:sz w:val="24"/>
          <w:szCs w:val="24"/>
        </w:rPr>
        <w:t xml:space="preserve">obowiązującym </w:t>
      </w:r>
      <w:r w:rsidRPr="00AA37B2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Szpitalu</w:t>
      </w:r>
      <w:r w:rsidR="00825825">
        <w:rPr>
          <w:rFonts w:ascii="Times New Roman" w:hAnsi="Times New Roman" w:cs="Times New Roman"/>
          <w:sz w:val="24"/>
          <w:szCs w:val="24"/>
        </w:rPr>
        <w:t xml:space="preserve"> </w:t>
      </w:r>
      <w:r w:rsidR="003146AA">
        <w:rPr>
          <w:rFonts w:ascii="Times New Roman" w:hAnsi="Times New Roman" w:cs="Times New Roman"/>
          <w:sz w:val="24"/>
          <w:szCs w:val="24"/>
        </w:rPr>
        <w:br/>
        <w:t xml:space="preserve">   </w:t>
      </w:r>
      <w:r>
        <w:rPr>
          <w:rFonts w:ascii="Times New Roman" w:hAnsi="Times New Roman" w:cs="Times New Roman"/>
          <w:sz w:val="24"/>
          <w:szCs w:val="24"/>
        </w:rPr>
        <w:t>Powiatowym w Strzelcach Opolskich.</w:t>
      </w:r>
    </w:p>
    <w:p w14:paraId="10D388BC" w14:textId="279EDD2D" w:rsidR="00231655" w:rsidRPr="001B70F7" w:rsidRDefault="00AA37B2" w:rsidP="0023165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Podanie danych jest dobrowolne, jednak ich nie podanie będzie skutkowało brakiem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możliwości rozpatrzenia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zgłoszenia, w trybie przewidzianym w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„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Regulaminie</w:t>
      </w:r>
      <w:r w:rsidR="008258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25825">
        <w:rPr>
          <w:rFonts w:ascii="Times New Roman" w:hAnsi="Times New Roman" w:cs="Times New Roman"/>
          <w:sz w:val="24"/>
          <w:szCs w:val="24"/>
        </w:rPr>
        <w:t>Z</w:t>
      </w:r>
      <w:r w:rsidR="0082582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głoszeń </w:t>
      </w:r>
      <w:r w:rsidR="008258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Wewnętrznych i Podejmowania Działań Następczych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  <w:r w:rsidR="0082582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obowiązującym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Szpitalu </w:t>
      </w:r>
      <w:r w:rsidR="0082582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Powiatowym w Strzelcach Opolskich.</w:t>
      </w:r>
    </w:p>
    <w:p w14:paraId="15970C58" w14:textId="77777777" w:rsidR="00412BBF" w:rsidRDefault="00412BBF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5E2D94" w14:textId="60E941CE" w:rsidR="00412BBF" w:rsidRDefault="00412BBF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26E5">
        <w:rPr>
          <w:rFonts w:ascii="Times New Roman" w:hAnsi="Times New Roman" w:cs="Times New Roman"/>
          <w:b/>
          <w:bCs/>
          <w:sz w:val="24"/>
          <w:szCs w:val="24"/>
        </w:rPr>
        <w:t>Przekazywanie danych</w:t>
      </w:r>
    </w:p>
    <w:p w14:paraId="29BA6948" w14:textId="5EC13D6B" w:rsidR="001B70F7" w:rsidRPr="001B70F7" w:rsidRDefault="001B70F7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>Odbiorcami Pani/Pana danych osobowych mogą być:</w:t>
      </w:r>
    </w:p>
    <w:p w14:paraId="6F65AF24" w14:textId="77777777" w:rsidR="000E51C7" w:rsidRDefault="000E51C7" w:rsidP="00C830E6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Szpital Powiatowy im. Prałata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J. </w:t>
      </w:r>
      <w:proofErr w:type="spellStart"/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Glowatzkiego</w:t>
      </w:r>
      <w:proofErr w:type="spellEnd"/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siedzibą w Strzel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cach Opolskich, </w:t>
      </w:r>
    </w:p>
    <w:p w14:paraId="2AFCFCED" w14:textId="77777777" w:rsidR="000E51C7" w:rsidRDefault="000E51C7" w:rsidP="00C830E6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ul. Opolska 36A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, 47-100 Strzelce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Opolskie</w:t>
      </w:r>
      <w:r w:rsidR="001B70F7"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w zakresie i w celach, które wynikają </w:t>
      </w:r>
    </w:p>
    <w:p w14:paraId="467FEBE2" w14:textId="10025E70" w:rsidR="001B70F7" w:rsidRPr="001B70F7" w:rsidRDefault="001B70F7" w:rsidP="00C830E6">
      <w:pPr>
        <w:spacing w:after="0" w:line="240" w:lineRule="auto"/>
        <w:ind w:left="720" w:hanging="153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>z przepisów powszechnie obowiązującego prawa</w:t>
      </w:r>
      <w:r w:rsidR="00B2053A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75EA4248" w14:textId="2D24AA1C" w:rsidR="00412BBF" w:rsidRDefault="001B70F7" w:rsidP="003A6717">
      <w:pPr>
        <w:numPr>
          <w:ilvl w:val="0"/>
          <w:numId w:val="2"/>
        </w:numPr>
        <w:tabs>
          <w:tab w:val="clear" w:pos="720"/>
          <w:tab w:val="num" w:pos="567"/>
        </w:tabs>
        <w:spacing w:after="0" w:line="240" w:lineRule="auto"/>
        <w:ind w:left="567" w:hanging="20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B70F7">
        <w:rPr>
          <w:rFonts w:ascii="Times New Roman" w:eastAsia="Times New Roman" w:hAnsi="Times New Roman" w:cs="Times New Roman"/>
          <w:sz w:val="24"/>
          <w:szCs w:val="24"/>
          <w:lang w:eastAsia="pl-PL"/>
        </w:rPr>
        <w:t>inne podmioty</w:t>
      </w:r>
      <w:r w:rsidR="003A67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upoważnione na podstawie przepisów prawa, w szczególności organy publiczne, do których skierowano odpowiednie wnioski/zawiadomienia jako działania następcze podjęte przez Szpital Powiatowy w Strzelcach Opolskich.</w:t>
      </w:r>
    </w:p>
    <w:p w14:paraId="50B12201" w14:textId="77777777" w:rsidR="003A6717" w:rsidRPr="00412BBF" w:rsidRDefault="003A6717" w:rsidP="003A6717">
      <w:pPr>
        <w:spacing w:after="0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87D2EAB" w14:textId="6D148D04" w:rsidR="00CD0D60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A47D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 xml:space="preserve">Czy Pani/Pana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dane </w:t>
      </w:r>
      <w:r w:rsidRPr="00FA47D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trafią </w:t>
      </w:r>
      <w:r w:rsidR="00412BB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poza</w:t>
      </w:r>
      <w:r w:rsidRPr="00FA47D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Europejski Obszar Gospodarczy i czy podlegają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FA47D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profilowaniu? </w:t>
      </w:r>
    </w:p>
    <w:p w14:paraId="05743C41" w14:textId="77777777" w:rsidR="00CD0D60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Pani/Pana dane nie będą przetwarzane poza Europejskim Obszarem Gospodarczym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( EOG );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Pana/Pani dane osobowe nie podlegają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zautomatyzowanemu podejmowaniu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decyzji,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w tym profilowaniu.</w:t>
      </w:r>
    </w:p>
    <w:p w14:paraId="57382CD4" w14:textId="77777777" w:rsidR="00CD0D60" w:rsidRPr="00E03A58" w:rsidRDefault="00CD0D60" w:rsidP="00CD0D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C007290" w14:textId="3917DE74" w:rsidR="001B70F7" w:rsidRDefault="00CD0D60" w:rsidP="00231655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426E5">
        <w:rPr>
          <w:rFonts w:ascii="Times New Roman" w:hAnsi="Times New Roman" w:cs="Times New Roman"/>
          <w:b/>
          <w:bCs/>
          <w:sz w:val="24"/>
          <w:szCs w:val="24"/>
        </w:rPr>
        <w:t>Czas przechowywania danych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osobowe, które nie mają znaczenia dla rozpatrywania zgłoszenia nie są zbierane,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a w razie przypadkowego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zebrania są niezwłocznie usuwane. Usunięcie tych danych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osobowych następuje w terminie 14 dni od chwili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ustalenia, że nie mają znaczenia dla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sprawy.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2.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Podane dane osobowe oraz pozostałe informacje w rejestrze zgłoszeń wewnętrznych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przechowywane będą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przez okres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lat po zakończeniu roku kalendarzowego, w którym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zakończono działania następcze lub po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zakończeniu postępowań zainicjowanych tymi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działaniami.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3.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przypadku, gdy dokumenty związane ze zgłoszeniem stanowią część akt postępowań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przygotowawczych lub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spraw sądowych lub sądowo-administracyjnych, nie zostaną one 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usunięte w </w:t>
      </w:r>
      <w:proofErr w:type="spellStart"/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proofErr w:type="spellEnd"/>
      <w:r w:rsidR="00231655" w:rsidRPr="00231655">
        <w:rPr>
          <w:rFonts w:ascii="Times New Roman" w:eastAsia="Times New Roman" w:hAnsi="Times New Roman" w:cs="Times New Roman"/>
          <w:sz w:val="24"/>
          <w:szCs w:val="24"/>
          <w:lang w:eastAsia="pl-PL"/>
        </w:rPr>
        <w:t>. terminie.</w:t>
      </w:r>
    </w:p>
    <w:p w14:paraId="188192DA" w14:textId="4279C7F0" w:rsidR="00F10BB8" w:rsidRPr="00FE4C8C" w:rsidRDefault="00F10BB8" w:rsidP="00FE4C8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426E5">
        <w:rPr>
          <w:rFonts w:ascii="Times New Roman" w:hAnsi="Times New Roman" w:cs="Times New Roman"/>
          <w:b/>
          <w:bCs/>
          <w:sz w:val="24"/>
          <w:szCs w:val="24"/>
        </w:rPr>
        <w:t>Prawa związane z przetwarzaniem danych.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AE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4C8C">
        <w:rPr>
          <w:rFonts w:ascii="Times New Roman" w:hAnsi="Times New Roman" w:cs="Times New Roman"/>
          <w:sz w:val="24"/>
          <w:szCs w:val="24"/>
        </w:rPr>
        <w:t>p</w:t>
      </w:r>
      <w:r w:rsidRPr="005426E5">
        <w:rPr>
          <w:rFonts w:ascii="Times New Roman" w:hAnsi="Times New Roman" w:cs="Times New Roman"/>
          <w:sz w:val="24"/>
          <w:szCs w:val="24"/>
        </w:rPr>
        <w:t xml:space="preserve">osiada Pani / Pan prawo dostępu do treści swoich danych, ich sprostowania a także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5426E5">
        <w:rPr>
          <w:rFonts w:ascii="Times New Roman" w:hAnsi="Times New Roman" w:cs="Times New Roman"/>
          <w:sz w:val="24"/>
          <w:szCs w:val="24"/>
        </w:rPr>
        <w:t>usunięcia lub ograniczenia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26E5">
        <w:rPr>
          <w:rFonts w:ascii="Times New Roman" w:hAnsi="Times New Roman" w:cs="Times New Roman"/>
          <w:sz w:val="24"/>
          <w:szCs w:val="24"/>
        </w:rPr>
        <w:t xml:space="preserve">przetwarzania w sytuacjach przewidzianych przepisami prawa, </w:t>
      </w:r>
      <w:r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5426E5">
        <w:rPr>
          <w:rFonts w:ascii="Times New Roman" w:hAnsi="Times New Roman" w:cs="Times New Roman"/>
          <w:sz w:val="24"/>
          <w:szCs w:val="24"/>
        </w:rPr>
        <w:t>w tym RODO</w:t>
      </w:r>
      <w:r w:rsidR="00FE4C8C">
        <w:rPr>
          <w:rFonts w:ascii="Times New Roman" w:hAnsi="Times New Roman" w:cs="Times New Roman"/>
          <w:sz w:val="24"/>
          <w:szCs w:val="24"/>
        </w:rPr>
        <w:t>,</w:t>
      </w:r>
      <w:r w:rsidR="00FE4C8C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AE"/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4C8C">
        <w:rPr>
          <w:rFonts w:ascii="Times New Roman" w:hAnsi="Times New Roman" w:cs="Times New Roman"/>
          <w:sz w:val="24"/>
          <w:szCs w:val="24"/>
        </w:rPr>
        <w:t>p</w:t>
      </w:r>
      <w:r w:rsidRPr="005426E5">
        <w:rPr>
          <w:rFonts w:ascii="Times New Roman" w:hAnsi="Times New Roman" w:cs="Times New Roman"/>
          <w:sz w:val="24"/>
          <w:szCs w:val="24"/>
        </w:rPr>
        <w:t xml:space="preserve">osiada Pani/Pan prawo do cofnięcia zgody w dowolnym momencie, </w:t>
      </w:r>
      <w:r>
        <w:rPr>
          <w:rFonts w:ascii="Times New Roman" w:hAnsi="Times New Roman" w:cs="Times New Roman"/>
          <w:sz w:val="24"/>
          <w:szCs w:val="24"/>
        </w:rPr>
        <w:t xml:space="preserve">bez </w:t>
      </w:r>
      <w:r w:rsidRPr="005426E5">
        <w:rPr>
          <w:rFonts w:ascii="Times New Roman" w:hAnsi="Times New Roman" w:cs="Times New Roman"/>
          <w:sz w:val="24"/>
          <w:szCs w:val="24"/>
        </w:rPr>
        <w:t>wpływu na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5426E5">
        <w:rPr>
          <w:rFonts w:ascii="Times New Roman" w:hAnsi="Times New Roman" w:cs="Times New Roman"/>
          <w:sz w:val="24"/>
          <w:szCs w:val="24"/>
        </w:rPr>
        <w:t xml:space="preserve">zgodność z prawem przetwarzania, którego dokonano na podstawie zgody przed jej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br/>
        <w:t xml:space="preserve">     wycofaniem</w:t>
      </w:r>
      <w:r w:rsidR="00FE4C8C">
        <w:rPr>
          <w:rFonts w:ascii="Times New Roman" w:hAnsi="Times New Roman" w:cs="Times New Roman"/>
          <w:sz w:val="24"/>
          <w:szCs w:val="24"/>
        </w:rPr>
        <w:t>,</w:t>
      </w:r>
      <w:r w:rsidR="00FE4C8C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AE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5426E5">
        <w:rPr>
          <w:rFonts w:ascii="Times New Roman" w:hAnsi="Times New Roman" w:cs="Times New Roman"/>
          <w:sz w:val="24"/>
          <w:szCs w:val="24"/>
        </w:rPr>
        <w:t xml:space="preserve">posiada Pani/Pan również prawo do wniesienia sprzeciwu wobec przetwarzania </w:t>
      </w:r>
      <w:r w:rsidR="00FE4C8C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5426E5">
        <w:rPr>
          <w:rFonts w:ascii="Times New Roman" w:hAnsi="Times New Roman" w:cs="Times New Roman"/>
          <w:sz w:val="24"/>
          <w:szCs w:val="24"/>
        </w:rPr>
        <w:t>w</w:t>
      </w:r>
      <w:r w:rsidR="00FE4C8C">
        <w:rPr>
          <w:rFonts w:ascii="Times New Roman" w:hAnsi="Times New Roman" w:cs="Times New Roman"/>
          <w:sz w:val="24"/>
          <w:szCs w:val="24"/>
        </w:rPr>
        <w:t xml:space="preserve"> </w:t>
      </w:r>
      <w:r w:rsidRPr="005426E5">
        <w:rPr>
          <w:rFonts w:ascii="Times New Roman" w:hAnsi="Times New Roman" w:cs="Times New Roman"/>
          <w:sz w:val="24"/>
          <w:szCs w:val="24"/>
        </w:rPr>
        <w:t>sytuacjach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26E5">
        <w:rPr>
          <w:rFonts w:ascii="Times New Roman" w:hAnsi="Times New Roman" w:cs="Times New Roman"/>
          <w:sz w:val="24"/>
          <w:szCs w:val="24"/>
        </w:rPr>
        <w:t>przewidzianych przepisami prawa, w tym RODO</w:t>
      </w:r>
      <w:r w:rsidR="00FE4C8C">
        <w:rPr>
          <w:rFonts w:ascii="Times New Roman" w:hAnsi="Times New Roman" w:cs="Times New Roman"/>
          <w:sz w:val="24"/>
          <w:szCs w:val="24"/>
        </w:rPr>
        <w:t>,</w:t>
      </w:r>
      <w:r w:rsidR="00FE4C8C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AE"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osiada Pan/Pani prawo wniesienia skargi do Prezesa Urzędu Ochrony Danych </w:t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O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sobowych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(ul. Stawki 2, 00-193 Warszawa), gdy uzna, że przetwarzanie jego danych </w:t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osobowych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narusza przepisy RODO lub inne obowiązujące przepisy, dotyczące </w:t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przetwarzania danych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osobowych</w:t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="00FE4C8C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sym w:font="Symbol" w:char="F0AE"/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ealizacja praw może być ograniczona ze względu na przepisy praw. To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którego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uprawnienia może Pani/Pan skorzystać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leżeć będzie od podstawy prawnej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E4C8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     </w:t>
      </w:r>
      <w:r w:rsidRPr="00777ABC">
        <w:rPr>
          <w:rFonts w:ascii="Times New Roman" w:eastAsia="Times New Roman" w:hAnsi="Times New Roman" w:cs="Times New Roman"/>
          <w:sz w:val="24"/>
          <w:szCs w:val="24"/>
          <w:lang w:eastAsia="pl-PL"/>
        </w:rPr>
        <w:t>wykorzystywania przez Administratora danych osobowych oraz celu ich przetwarzania.</w:t>
      </w:r>
    </w:p>
    <w:p w14:paraId="3B1B0EB5" w14:textId="77777777" w:rsidR="00F10BB8" w:rsidRPr="00412BBF" w:rsidRDefault="00F10BB8" w:rsidP="00412BBF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10BB8" w:rsidRPr="00412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1437"/>
    <w:multiLevelType w:val="multilevel"/>
    <w:tmpl w:val="82E03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B56F6"/>
    <w:multiLevelType w:val="multilevel"/>
    <w:tmpl w:val="C2B091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23056B"/>
    <w:multiLevelType w:val="multilevel"/>
    <w:tmpl w:val="F59C2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E6298E"/>
    <w:multiLevelType w:val="multilevel"/>
    <w:tmpl w:val="D9AC2E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F6718C"/>
    <w:multiLevelType w:val="multilevel"/>
    <w:tmpl w:val="D9AC2E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524E87"/>
    <w:multiLevelType w:val="hybridMultilevel"/>
    <w:tmpl w:val="ADBEEA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81145B"/>
    <w:multiLevelType w:val="multilevel"/>
    <w:tmpl w:val="3B1281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963135">
    <w:abstractNumId w:val="6"/>
  </w:num>
  <w:num w:numId="2" w16cid:durableId="532306240">
    <w:abstractNumId w:val="2"/>
  </w:num>
  <w:num w:numId="3" w16cid:durableId="508719302">
    <w:abstractNumId w:val="4"/>
  </w:num>
  <w:num w:numId="4" w16cid:durableId="1017393205">
    <w:abstractNumId w:val="0"/>
  </w:num>
  <w:num w:numId="5" w16cid:durableId="1425033643">
    <w:abstractNumId w:val="1"/>
  </w:num>
  <w:num w:numId="6" w16cid:durableId="1271861848">
    <w:abstractNumId w:val="5"/>
  </w:num>
  <w:num w:numId="7" w16cid:durableId="8100568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0F7"/>
    <w:rsid w:val="00066FB6"/>
    <w:rsid w:val="000E51C7"/>
    <w:rsid w:val="001B70F7"/>
    <w:rsid w:val="00231655"/>
    <w:rsid w:val="002A0390"/>
    <w:rsid w:val="002A37D6"/>
    <w:rsid w:val="003146AA"/>
    <w:rsid w:val="00325561"/>
    <w:rsid w:val="003A6717"/>
    <w:rsid w:val="003E1BFA"/>
    <w:rsid w:val="00412BBF"/>
    <w:rsid w:val="0046675E"/>
    <w:rsid w:val="00513586"/>
    <w:rsid w:val="00825825"/>
    <w:rsid w:val="009969D0"/>
    <w:rsid w:val="00AA37B2"/>
    <w:rsid w:val="00B2053A"/>
    <w:rsid w:val="00BC0576"/>
    <w:rsid w:val="00C830E6"/>
    <w:rsid w:val="00CD0D60"/>
    <w:rsid w:val="00DB16C9"/>
    <w:rsid w:val="00DD1CF0"/>
    <w:rsid w:val="00F10BB8"/>
    <w:rsid w:val="00FE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982AB"/>
  <w15:docId w15:val="{E5B7BC2B-BA76-43F5-990F-7C1EE452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B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0E51C7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0E51C7"/>
    <w:pPr>
      <w:ind w:left="720"/>
      <w:contextualSpacing/>
    </w:pPr>
  </w:style>
  <w:style w:type="character" w:customStyle="1" w:styleId="markedcontent">
    <w:name w:val="markedcontent"/>
    <w:basedOn w:val="Domylnaczcionkaakapitu"/>
    <w:rsid w:val="00C830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231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szpital.strzelce-o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745</Words>
  <Characters>4474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szpital</dc:creator>
  <cp:lastModifiedBy>zam.publiczne2</cp:lastModifiedBy>
  <cp:revision>6</cp:revision>
  <cp:lastPrinted>2025-03-05T11:54:00Z</cp:lastPrinted>
  <dcterms:created xsi:type="dcterms:W3CDTF">2025-03-05T11:05:00Z</dcterms:created>
  <dcterms:modified xsi:type="dcterms:W3CDTF">2025-03-05T12:02:00Z</dcterms:modified>
</cp:coreProperties>
</file>