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4D" w:rsidRPr="00DB274D" w:rsidRDefault="00DB27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274D">
        <w:rPr>
          <w:rFonts w:ascii="Times New Roman" w:hAnsi="Times New Roman" w:cs="Times New Roman"/>
          <w:b/>
          <w:sz w:val="28"/>
          <w:szCs w:val="28"/>
        </w:rPr>
        <w:t>Załą</w:t>
      </w:r>
      <w:r w:rsidR="00BC0D17">
        <w:rPr>
          <w:rFonts w:ascii="Times New Roman" w:hAnsi="Times New Roman" w:cs="Times New Roman"/>
          <w:b/>
          <w:sz w:val="28"/>
          <w:szCs w:val="28"/>
        </w:rPr>
        <w:t>cznik nr 3.1</w:t>
      </w:r>
    </w:p>
    <w:p w:rsidR="00D84A76" w:rsidRPr="00DB274D" w:rsidRDefault="00610D0D" w:rsidP="00610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IgE Specyficzne /pojedyncze</w:t>
      </w:r>
      <w:r w:rsidR="00356DE8">
        <w:rPr>
          <w:rFonts w:ascii="Times New Roman" w:hAnsi="Times New Roman" w:cs="Times New Roman"/>
          <w:b/>
          <w:sz w:val="28"/>
          <w:szCs w:val="28"/>
        </w:rPr>
        <w:t xml:space="preserve"> i w panelach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tbl>
      <w:tblPr>
        <w:tblStyle w:val="TableGrid"/>
        <w:tblW w:w="10689" w:type="dxa"/>
        <w:tblInd w:w="-665" w:type="dxa"/>
        <w:tblCellMar>
          <w:top w:w="27" w:type="dxa"/>
          <w:left w:w="44" w:type="dxa"/>
        </w:tblCellMar>
        <w:tblLook w:val="04A0" w:firstRow="1" w:lastRow="0" w:firstColumn="1" w:lastColumn="0" w:noHBand="0" w:noVBand="1"/>
      </w:tblPr>
      <w:tblGrid>
        <w:gridCol w:w="1167"/>
        <w:gridCol w:w="6578"/>
        <w:gridCol w:w="1258"/>
        <w:gridCol w:w="1686"/>
      </w:tblGrid>
      <w:tr w:rsidR="00EF1F61" w:rsidRPr="00DB274D" w:rsidTr="009A6636">
        <w:trPr>
          <w:trHeight w:val="353"/>
        </w:trPr>
        <w:tc>
          <w:tcPr>
            <w:tcW w:w="11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F61" w:rsidRPr="00DB274D" w:rsidRDefault="00EF1F61" w:rsidP="00DB274D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F61" w:rsidRPr="00DB274D" w:rsidRDefault="00EF1F61" w:rsidP="00EF1F61">
            <w:pPr>
              <w:rPr>
                <w:rFonts w:ascii="Times New Roman" w:hAnsi="Times New Roman" w:cs="Times New Roman"/>
                <w:b/>
              </w:rPr>
            </w:pPr>
          </w:p>
          <w:p w:rsidR="00EF1F61" w:rsidRPr="00DB274D" w:rsidRDefault="00EF1F61" w:rsidP="0035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</w:t>
            </w:r>
            <w:r w:rsidRPr="00356DE8">
              <w:rPr>
                <w:rFonts w:ascii="Times New Roman" w:hAnsi="Times New Roman" w:cs="Times New Roman"/>
                <w:b/>
              </w:rPr>
              <w:t>E POJEDYCZE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F61" w:rsidRPr="00DB274D" w:rsidRDefault="00EF1F61" w:rsidP="00D84A76">
            <w:pPr>
              <w:ind w:right="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oczekiwania</w:t>
            </w:r>
          </w:p>
        </w:tc>
        <w:tc>
          <w:tcPr>
            <w:tcW w:w="1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F1F61" w:rsidRPr="00DB274D" w:rsidRDefault="00EF1F61" w:rsidP="00D84A76">
            <w:pPr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DB274D">
              <w:rPr>
                <w:rFonts w:ascii="Times New Roman" w:hAnsi="Times New Roman" w:cs="Times New Roman"/>
                <w:b/>
              </w:rPr>
              <w:t>Rodzaj materiału</w:t>
            </w:r>
          </w:p>
        </w:tc>
      </w:tr>
      <w:tr w:rsidR="00EF1F61" w:rsidRPr="00DB274D" w:rsidTr="009A6636">
        <w:trPr>
          <w:trHeight w:val="353"/>
        </w:trPr>
        <w:tc>
          <w:tcPr>
            <w:tcW w:w="11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F61" w:rsidRPr="00356DE8" w:rsidRDefault="00EF1F61" w:rsidP="00356DE8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F61" w:rsidRDefault="00EF1F61" w:rsidP="0035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F61" w:rsidRPr="00DB274D" w:rsidRDefault="00EF1F61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F61" w:rsidRPr="00DB274D" w:rsidRDefault="00EF1F61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61" w:rsidRPr="00DB274D" w:rsidTr="009A4EAB">
        <w:trPr>
          <w:trHeight w:val="353"/>
        </w:trPr>
        <w:tc>
          <w:tcPr>
            <w:tcW w:w="11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F61" w:rsidRPr="00356DE8" w:rsidRDefault="00EF1F61" w:rsidP="00356DE8">
            <w:p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F61" w:rsidRDefault="00EF1F61" w:rsidP="00D84A76">
            <w:pPr>
              <w:ind w:right="42"/>
              <w:jc w:val="center"/>
              <w:rPr>
                <w:rFonts w:ascii="Times New Roman" w:hAnsi="Times New Roman" w:cs="Times New Roman"/>
                <w:b/>
              </w:rPr>
            </w:pPr>
          </w:p>
          <w:p w:rsidR="00EF1F61" w:rsidRDefault="00EF1F61" w:rsidP="00D84A76">
            <w:pPr>
              <w:ind w:right="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ALERGENY WZIEWNE</w:t>
            </w:r>
          </w:p>
          <w:p w:rsidR="00EF1F61" w:rsidRPr="00DB274D" w:rsidRDefault="00EF1F61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F61" w:rsidRPr="00DB274D" w:rsidRDefault="00EF1F61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DE8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DE8" w:rsidRPr="00DB274D" w:rsidRDefault="00356DE8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DE8" w:rsidRPr="004F1173" w:rsidRDefault="00356DE8" w:rsidP="00D84A76">
            <w:pPr>
              <w:rPr>
                <w:rFonts w:ascii="Times New Roman" w:hAnsi="Times New Roman" w:cs="Times New Roman"/>
                <w:color w:val="FFFF00"/>
              </w:rPr>
            </w:pPr>
            <w:r w:rsidRPr="004F1173">
              <w:rPr>
                <w:rFonts w:ascii="Times New Roman" w:hAnsi="Times New Roman" w:cs="Times New Roman"/>
              </w:rPr>
              <w:t>IgE sp. Acarus siro (Rozkruszek mączny)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DE8" w:rsidRPr="004F1173" w:rsidRDefault="00356DE8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DE8" w:rsidRPr="004F1173" w:rsidRDefault="00356DE8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Alternaria tenuis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Aspergillus fumigatus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Babka lancetowata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Brzoza brodawkowata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Bylica pospolita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Candida albicans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Chironomus plumosus (Ochotka piórkowa)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Cladosporium  herbarum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4F1173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13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133" w:rsidRPr="00DB274D" w:rsidRDefault="0015413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133" w:rsidRPr="004F1173" w:rsidRDefault="00154133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Komosa biała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133" w:rsidRPr="004F1173" w:rsidRDefault="00154133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133" w:rsidRPr="004F1173" w:rsidRDefault="00154133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1E1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DB274D" w:rsidRDefault="00AB71E1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Kostrzewa łąkowa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1E1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DB274D" w:rsidRDefault="00AB71E1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Kupówka pospolita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1E1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DB274D" w:rsidRDefault="00AB71E1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Lepidoglyphus destructor/ składnik kurzu/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1E1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DB274D" w:rsidRDefault="00AB71E1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Leszczyna pospolita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1E1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DB274D" w:rsidRDefault="00AB71E1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Łupież konia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1E1" w:rsidRPr="004F1173" w:rsidRDefault="00AB71E1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BD5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DB274D" w:rsidRDefault="00E14BD5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Naskórek chomika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BD5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DB274D" w:rsidRDefault="00E14BD5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Naskórek królika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BD5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DB274D" w:rsidRDefault="00E14BD5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Naskórek owcy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BD5" w:rsidRPr="004F1173" w:rsidRDefault="00E14BD5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 xml:space="preserve">IgE sp. Olcha 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Pierze gęsie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Pióra kaczki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Piórka kanarka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Piórka papużki falistej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Roztocze mączne (Dermatophagoides farinae)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Roztocze kurzu domowego (Dermatophagoides pteronyssinus)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Sierść kota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Sierść psa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Sierść świnki morskiej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Topola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Tymotka łąkowa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Tyrophagus putescentiae składnik kurzu/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Wełna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3A03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DB274D" w:rsidRDefault="00783A03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Wierzba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A03" w:rsidRPr="004F1173" w:rsidRDefault="00783A03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4F1173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Żyto wziewne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CAF" w:rsidRPr="00DB274D" w:rsidTr="00F71A56">
        <w:trPr>
          <w:trHeight w:val="353"/>
        </w:trPr>
        <w:tc>
          <w:tcPr>
            <w:tcW w:w="10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BE3" w:rsidRDefault="00852BE3" w:rsidP="00852BE3">
            <w:pPr>
              <w:ind w:left="72"/>
              <w:jc w:val="center"/>
              <w:rPr>
                <w:rFonts w:ascii="Times New Roman" w:hAnsi="Times New Roman" w:cs="Times New Roman"/>
                <w:b/>
              </w:rPr>
            </w:pPr>
          </w:p>
          <w:p w:rsidR="00852BE3" w:rsidRDefault="00852BE3" w:rsidP="00852BE3">
            <w:pPr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1D54FB">
              <w:rPr>
                <w:rFonts w:ascii="Times New Roman" w:hAnsi="Times New Roman" w:cs="Times New Roman"/>
                <w:b/>
              </w:rPr>
              <w:t>ALERGENY POKARMOWE</w:t>
            </w:r>
          </w:p>
          <w:p w:rsidR="00271CAF" w:rsidRPr="00DB274D" w:rsidRDefault="00271CAF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Alfa – laktoalbumina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  Amoxycylina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Banan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  Baranina (Jagnię)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Beta – laktoglobulina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Białko jaja kurzego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Cebula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Czekolada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Dorsz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Drożdże browarnicze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Fasola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Gluten / gliadyna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Groch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Gruszka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Gryka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Indyk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Jabłko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Jagnię (Baranina)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7C1D34">
        <w:trPr>
          <w:trHeight w:val="286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Jajko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Jęczmień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Kakao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Kawa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Kazeina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Kiwi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Koperek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Kukurydza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Kurczak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Laktoalbumina- alfa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Laktoglobulina-beta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Latex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Marchew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 xml:space="preserve">IgE sp. Mleko krowie  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Musztarda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Ogórek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Orzech laskowy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Orzech włoski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Orzeszki ziemne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Owies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 xml:space="preserve">IgE sp. Papryka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Pieprz czarny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Pietruszka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Pomarańcza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Pomidory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Pszenica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Ryż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Seler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Ser cheddar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Soja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Truskawka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Tuńczyk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Wieprzowina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Wołowina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Ziemniaki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Żółtko jaja kurzego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rPr>
                <w:rFonts w:ascii="Times New Roman" w:hAnsi="Times New Roman" w:cs="Times New Roman"/>
              </w:rPr>
            </w:pPr>
            <w:r w:rsidRPr="00DB274D">
              <w:rPr>
                <w:rFonts w:ascii="Times New Roman" w:hAnsi="Times New Roman" w:cs="Times New Roman"/>
              </w:rPr>
              <w:t>IgE sp. Żyto pokarmowe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CAF" w:rsidRPr="00DB274D" w:rsidTr="00626416">
        <w:trPr>
          <w:trHeight w:val="353"/>
        </w:trPr>
        <w:tc>
          <w:tcPr>
            <w:tcW w:w="10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BE3" w:rsidRDefault="00852BE3" w:rsidP="00852BE3">
            <w:pPr>
              <w:ind w:left="72"/>
              <w:jc w:val="center"/>
              <w:rPr>
                <w:rFonts w:ascii="Times New Roman" w:hAnsi="Times New Roman" w:cs="Times New Roman"/>
                <w:b/>
              </w:rPr>
            </w:pPr>
          </w:p>
          <w:p w:rsidR="00852BE3" w:rsidRDefault="00852BE3" w:rsidP="00852BE3">
            <w:pPr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1D54FB">
              <w:rPr>
                <w:rFonts w:ascii="Times New Roman" w:hAnsi="Times New Roman" w:cs="Times New Roman"/>
                <w:b/>
              </w:rPr>
              <w:t>ALERGENY INNE</w:t>
            </w:r>
          </w:p>
          <w:p w:rsidR="00271CAF" w:rsidRPr="00DB274D" w:rsidRDefault="00271CAF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Bawełna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 xml:space="preserve">IgE sp. Glista ludzka 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Insulina ludzka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Insulina wieprzowa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Jad komara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Jad osy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Jad pszczoły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Jad szerszenia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Karaluch – prusak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899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899" w:rsidRPr="00DB274D" w:rsidRDefault="00FA7899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899" w:rsidRPr="004F1173" w:rsidRDefault="00FA7899" w:rsidP="00B46D03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Latex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899" w:rsidRPr="00BA4DB0" w:rsidRDefault="00FA7899" w:rsidP="00B46D03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899" w:rsidRPr="00BA4DB0" w:rsidRDefault="00FA7899" w:rsidP="00B46D03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Odchody gołębia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4FB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4F1173" w:rsidRDefault="001D54FB" w:rsidP="007C1D34">
            <w:pPr>
              <w:rPr>
                <w:rFonts w:ascii="Times New Roman" w:hAnsi="Times New Roman" w:cs="Times New Roman"/>
              </w:rPr>
            </w:pPr>
            <w:r w:rsidRPr="004F1173">
              <w:rPr>
                <w:rFonts w:ascii="Times New Roman" w:hAnsi="Times New Roman" w:cs="Times New Roman"/>
              </w:rPr>
              <w:t>IgE sp. Penicillium  notatum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left="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54FB" w:rsidRPr="00DB274D" w:rsidRDefault="001D54FB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61" w:rsidRPr="00DB274D" w:rsidTr="00F66763">
        <w:trPr>
          <w:trHeight w:val="353"/>
        </w:trPr>
        <w:tc>
          <w:tcPr>
            <w:tcW w:w="10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BE3" w:rsidRDefault="00852BE3" w:rsidP="00852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2BE3" w:rsidRDefault="00852BE3" w:rsidP="00852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DE8">
              <w:rPr>
                <w:rFonts w:ascii="Times New Roman" w:hAnsi="Times New Roman" w:cs="Times New Roman"/>
                <w:b/>
              </w:rPr>
              <w:t>PANELE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EF1F61" w:rsidRPr="00DB274D" w:rsidRDefault="00EF1F61" w:rsidP="007C1D34">
            <w:pPr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Chwasty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852BE3" w:rsidRDefault="00441CC2" w:rsidP="00852BE3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>IgE sp. Drzewa</w:t>
            </w:r>
            <w:r w:rsidRPr="00783D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Grzyby, pleśnie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>IgE sp. Kurz domowy (mieszanka)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>IgE sp. Pierze-mix (gęś, indyk, kaczka, kura)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Ryby, skorupiaki, owoce morza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Trawy późne – panel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Trawy wczesne – panel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Panel mieszany (pediatryczny)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Panel pokarmowy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Panel wziewny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 xml:space="preserve">– ZWIERZĘTA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 xml:space="preserve">– DRZEWA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 xml:space="preserve">– ALERGENY DOMOWE 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 xml:space="preserve">– TRAWY i CHWASTY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>–</w:t>
            </w:r>
            <w:r w:rsidR="00271CAF" w:rsidRPr="00783D89">
              <w:rPr>
                <w:rFonts w:ascii="Times New Roman" w:hAnsi="Times New Roman" w:cs="Times New Roman"/>
                <w:b/>
              </w:rPr>
              <w:t xml:space="preserve"> NABIAŁ i ORZECHY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="00271CAF" w:rsidRPr="00783D89">
              <w:rPr>
                <w:rFonts w:ascii="Times New Roman" w:hAnsi="Times New Roman" w:cs="Times New Roman"/>
                <w:b/>
              </w:rPr>
              <w:t xml:space="preserve">– OWOCE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 xml:space="preserve">– WARZYWA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 xml:space="preserve">– MĄKA i MIĘSO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CC2" w:rsidRPr="00DB274D" w:rsidTr="00E931E3">
        <w:trPr>
          <w:trHeight w:val="353"/>
        </w:trPr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DB274D" w:rsidRDefault="00441CC2" w:rsidP="00D84A76">
            <w:pPr>
              <w:pStyle w:val="Akapitzlist"/>
              <w:numPr>
                <w:ilvl w:val="0"/>
                <w:numId w:val="1"/>
              </w:numPr>
              <w:ind w:righ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271CAF">
            <w:pPr>
              <w:rPr>
                <w:rFonts w:ascii="Times New Roman" w:hAnsi="Times New Roman" w:cs="Times New Roman"/>
              </w:rPr>
            </w:pPr>
            <w:r w:rsidRPr="00783D89">
              <w:rPr>
                <w:rFonts w:ascii="Times New Roman" w:hAnsi="Times New Roman" w:cs="Times New Roman"/>
              </w:rPr>
              <w:t xml:space="preserve">IgE sp. Profil alergologiczny </w:t>
            </w:r>
            <w:r w:rsidRPr="00783D89">
              <w:rPr>
                <w:rFonts w:ascii="Times New Roman" w:hAnsi="Times New Roman" w:cs="Times New Roman"/>
                <w:b/>
              </w:rPr>
              <w:t xml:space="preserve">– MLEKO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CC2" w:rsidRPr="00783D89" w:rsidRDefault="00441CC2" w:rsidP="007C1D34">
            <w:pPr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61" w:rsidRPr="00DB274D" w:rsidTr="00852BE3">
        <w:trPr>
          <w:trHeight w:val="505"/>
        </w:trPr>
        <w:tc>
          <w:tcPr>
            <w:tcW w:w="10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BE3" w:rsidRDefault="00852BE3" w:rsidP="00EF1F61">
            <w:pPr>
              <w:tabs>
                <w:tab w:val="left" w:pos="874"/>
              </w:tabs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61" w:rsidRPr="00852BE3" w:rsidRDefault="00852BE3" w:rsidP="00852BE3">
            <w:pPr>
              <w:tabs>
                <w:tab w:val="left" w:pos="874"/>
              </w:tabs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F1F61" w:rsidRPr="00852BE3">
              <w:rPr>
                <w:rFonts w:ascii="Times New Roman" w:hAnsi="Times New Roman" w:cs="Times New Roman"/>
                <w:sz w:val="24"/>
                <w:szCs w:val="24"/>
              </w:rPr>
              <w:t xml:space="preserve">W panelach </w:t>
            </w:r>
            <w:r w:rsidR="001716A8" w:rsidRPr="00852BE3">
              <w:rPr>
                <w:rFonts w:ascii="Times New Roman" w:hAnsi="Times New Roman" w:cs="Times New Roman"/>
                <w:sz w:val="24"/>
                <w:szCs w:val="24"/>
              </w:rPr>
              <w:t xml:space="preserve"> i profilach </w:t>
            </w:r>
            <w:r w:rsidR="00271CAF" w:rsidRPr="00852BE3">
              <w:rPr>
                <w:rFonts w:ascii="Times New Roman" w:hAnsi="Times New Roman" w:cs="Times New Roman"/>
                <w:sz w:val="24"/>
                <w:szCs w:val="24"/>
              </w:rPr>
              <w:t xml:space="preserve">  należy podać </w:t>
            </w:r>
            <w:r w:rsidR="004F1173" w:rsidRPr="00852BE3">
              <w:rPr>
                <w:rFonts w:ascii="Times New Roman" w:hAnsi="Times New Roman" w:cs="Times New Roman"/>
                <w:sz w:val="24"/>
                <w:szCs w:val="24"/>
              </w:rPr>
              <w:t>rodzaje alergenów.</w:t>
            </w:r>
          </w:p>
          <w:p w:rsidR="00EF1F61" w:rsidRDefault="00EF1F61" w:rsidP="00852BE3">
            <w:pPr>
              <w:ind w:right="44"/>
            </w:pPr>
          </w:p>
          <w:p w:rsidR="00EF1F61" w:rsidRDefault="00EF1F61" w:rsidP="007C1D34">
            <w:pPr>
              <w:ind w:right="44"/>
              <w:jc w:val="center"/>
            </w:pPr>
          </w:p>
        </w:tc>
      </w:tr>
    </w:tbl>
    <w:p w:rsidR="007C1D34" w:rsidRDefault="007C1D34" w:rsidP="00271CAF">
      <w:pPr>
        <w:spacing w:after="0"/>
        <w:ind w:right="15270"/>
        <w:rPr>
          <w:rFonts w:ascii="Times New Roman" w:hAnsi="Times New Roman" w:cs="Times New Roman"/>
        </w:rPr>
        <w:sectPr w:rsidR="007C1D34" w:rsidSect="00C6631B">
          <w:footerReference w:type="default" r:id="rId9"/>
          <w:pgSz w:w="11906" w:h="16838"/>
          <w:pgMar w:top="1417" w:right="1417" w:bottom="1417" w:left="1417" w:header="708" w:footer="708" w:gutter="0"/>
          <w:pgNumType w:start="19"/>
          <w:cols w:space="708"/>
          <w:docGrid w:linePitch="360"/>
        </w:sectPr>
      </w:pPr>
    </w:p>
    <w:p w:rsidR="00FD3EB3" w:rsidRPr="00DB274D" w:rsidRDefault="00FD3EB3" w:rsidP="00271CAF">
      <w:pPr>
        <w:spacing w:after="0"/>
        <w:ind w:right="15270"/>
        <w:rPr>
          <w:rFonts w:ascii="Times New Roman" w:hAnsi="Times New Roman" w:cs="Times New Roman"/>
        </w:rPr>
      </w:pPr>
    </w:p>
    <w:sectPr w:rsidR="00FD3EB3" w:rsidRPr="00DB274D" w:rsidSect="007C1D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5C" w:rsidRDefault="001E6E5C" w:rsidP="00DB274D">
      <w:pPr>
        <w:spacing w:after="0" w:line="240" w:lineRule="auto"/>
      </w:pPr>
      <w:r>
        <w:separator/>
      </w:r>
    </w:p>
  </w:endnote>
  <w:endnote w:type="continuationSeparator" w:id="0">
    <w:p w:rsidR="001E6E5C" w:rsidRDefault="001E6E5C" w:rsidP="00DB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D34" w:rsidRDefault="007C1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5C" w:rsidRDefault="001E6E5C" w:rsidP="00DB274D">
      <w:pPr>
        <w:spacing w:after="0" w:line="240" w:lineRule="auto"/>
      </w:pPr>
      <w:r>
        <w:separator/>
      </w:r>
    </w:p>
  </w:footnote>
  <w:footnote w:type="continuationSeparator" w:id="0">
    <w:p w:rsidR="001E6E5C" w:rsidRDefault="001E6E5C" w:rsidP="00DB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7FFE"/>
    <w:multiLevelType w:val="hybridMultilevel"/>
    <w:tmpl w:val="92880D6A"/>
    <w:lvl w:ilvl="0" w:tplc="B9C69B6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42845"/>
    <w:multiLevelType w:val="hybridMultilevel"/>
    <w:tmpl w:val="4718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76"/>
    <w:rsid w:val="000109B8"/>
    <w:rsid w:val="000B1A8A"/>
    <w:rsid w:val="00154133"/>
    <w:rsid w:val="001716A8"/>
    <w:rsid w:val="001D54FB"/>
    <w:rsid w:val="001E6E5C"/>
    <w:rsid w:val="00271CAF"/>
    <w:rsid w:val="00283643"/>
    <w:rsid w:val="00356DE8"/>
    <w:rsid w:val="00441CC2"/>
    <w:rsid w:val="0046614B"/>
    <w:rsid w:val="004F1173"/>
    <w:rsid w:val="005D6294"/>
    <w:rsid w:val="005F3E98"/>
    <w:rsid w:val="00610D0D"/>
    <w:rsid w:val="006D7E7B"/>
    <w:rsid w:val="00783A03"/>
    <w:rsid w:val="00783D89"/>
    <w:rsid w:val="007C1D34"/>
    <w:rsid w:val="007F3067"/>
    <w:rsid w:val="00852BE3"/>
    <w:rsid w:val="00853D0D"/>
    <w:rsid w:val="008F0DF1"/>
    <w:rsid w:val="009756A5"/>
    <w:rsid w:val="00A33B23"/>
    <w:rsid w:val="00AB71E1"/>
    <w:rsid w:val="00B2673B"/>
    <w:rsid w:val="00B501B9"/>
    <w:rsid w:val="00B73F3E"/>
    <w:rsid w:val="00BA4DB0"/>
    <w:rsid w:val="00BC0D17"/>
    <w:rsid w:val="00C6631B"/>
    <w:rsid w:val="00D84A76"/>
    <w:rsid w:val="00DA2834"/>
    <w:rsid w:val="00DB274D"/>
    <w:rsid w:val="00E14BD5"/>
    <w:rsid w:val="00E931E3"/>
    <w:rsid w:val="00EC0B03"/>
    <w:rsid w:val="00EF1F61"/>
    <w:rsid w:val="00F458CD"/>
    <w:rsid w:val="00FA7899"/>
    <w:rsid w:val="00FD3EB3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84A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4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74D"/>
  </w:style>
  <w:style w:type="paragraph" w:styleId="Stopka">
    <w:name w:val="footer"/>
    <w:basedOn w:val="Normalny"/>
    <w:link w:val="StopkaZnak"/>
    <w:uiPriority w:val="99"/>
    <w:unhideWhenUsed/>
    <w:rsid w:val="00DB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74D"/>
  </w:style>
  <w:style w:type="paragraph" w:styleId="Tekstdymka">
    <w:name w:val="Balloon Text"/>
    <w:basedOn w:val="Normalny"/>
    <w:link w:val="TekstdymkaZnak"/>
    <w:uiPriority w:val="99"/>
    <w:semiHidden/>
    <w:unhideWhenUsed/>
    <w:rsid w:val="00E9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84A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4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74D"/>
  </w:style>
  <w:style w:type="paragraph" w:styleId="Stopka">
    <w:name w:val="footer"/>
    <w:basedOn w:val="Normalny"/>
    <w:link w:val="StopkaZnak"/>
    <w:uiPriority w:val="99"/>
    <w:unhideWhenUsed/>
    <w:rsid w:val="00DB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74D"/>
  </w:style>
  <w:style w:type="paragraph" w:styleId="Tekstdymka">
    <w:name w:val="Balloon Text"/>
    <w:basedOn w:val="Normalny"/>
    <w:link w:val="TekstdymkaZnak"/>
    <w:uiPriority w:val="99"/>
    <w:semiHidden/>
    <w:unhideWhenUsed/>
    <w:rsid w:val="00E9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B4A0-2859-4EDE-8221-81C5757C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2</cp:revision>
  <cp:lastPrinted>2023-06-21T09:19:00Z</cp:lastPrinted>
  <dcterms:created xsi:type="dcterms:W3CDTF">2023-06-28T07:35:00Z</dcterms:created>
  <dcterms:modified xsi:type="dcterms:W3CDTF">2023-06-28T07:35:00Z</dcterms:modified>
</cp:coreProperties>
</file>